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76" w:rsidRDefault="00CA07C6" w:rsidP="00CA07C6">
      <w:pPr>
        <w:rPr>
          <w:rFonts w:ascii="Times New Roman" w:hAnsi="Times New Roman" w:cs="Times New Roman"/>
          <w:b/>
          <w:sz w:val="24"/>
          <w:szCs w:val="24"/>
        </w:rPr>
      </w:pPr>
      <w:r w:rsidRPr="00CA07C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1271905</wp:posOffset>
                </wp:positionH>
                <wp:positionV relativeFrom="paragraph">
                  <wp:posOffset>100330</wp:posOffset>
                </wp:positionV>
                <wp:extent cx="5372100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C6" w:rsidRPr="008E6241" w:rsidRDefault="00CA07C6" w:rsidP="00CA0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62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TÜRK DERMATOLOJİ DERNEĞİ</w:t>
                            </w:r>
                          </w:p>
                          <w:p w:rsidR="001679E0" w:rsidRDefault="00073A42" w:rsidP="001679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DERMATOALLERJİ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A07C6" w:rsidRPr="008E62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ÇALIŞMA GRUBU </w:t>
                            </w:r>
                            <w:r w:rsidR="001679E0" w:rsidRPr="001679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DERİ “PRICK” TESTİ (SPT)</w:t>
                            </w:r>
                          </w:p>
                          <w:p w:rsidR="001378A8" w:rsidRPr="008E6241" w:rsidRDefault="001378A8" w:rsidP="00CA07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ONAM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0.15pt;margin-top:7.9pt;width:42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" stroked="f">
                <v:textbox style="mso-fit-shape-to-text:t">
                  <w:txbxContent>
                    <w:p w:rsidR="00CA07C6" w:rsidRPr="008E6241" w:rsidRDefault="00CA07C6" w:rsidP="00CA07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E624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TÜRK DERMATOLOJİ DERNEĞİ</w:t>
                      </w:r>
                    </w:p>
                    <w:p w:rsidR="001679E0" w:rsidRDefault="00073A42" w:rsidP="001679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DERMATOALLERJİ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CA07C6" w:rsidRPr="008E624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ÇALIŞMA GRUBU </w:t>
                      </w:r>
                      <w:r w:rsidR="001679E0" w:rsidRPr="001679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DERİ “PRICK” TESTİ (SPT)</w:t>
                      </w:r>
                    </w:p>
                    <w:p w:rsidR="001378A8" w:rsidRPr="008E6241" w:rsidRDefault="001378A8" w:rsidP="00CA07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ONAM FORMU</w:t>
                      </w:r>
                    </w:p>
                  </w:txbxContent>
                </v:textbox>
              </v:shape>
            </w:pict>
          </mc:Fallback>
        </mc:AlternateContent>
      </w:r>
      <w:r w:rsidR="00CC257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5197A0A" wp14:editId="7D6BB835">
            <wp:extent cx="1203551" cy="1162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67" cy="116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576" w:rsidRPr="00CC2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F4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CA07C6" w:rsidRPr="00CA07C6" w:rsidRDefault="00B72AEF" w:rsidP="00B72AEF">
      <w:pPr>
        <w:pStyle w:val="Balk1"/>
        <w:tabs>
          <w:tab w:val="left" w:pos="3048"/>
        </w:tabs>
        <w:spacing w:line="360" w:lineRule="auto"/>
        <w:ind w:left="0" w:right="1944"/>
        <w:rPr>
          <w:w w:val="90"/>
          <w:sz w:val="24"/>
          <w:szCs w:val="24"/>
        </w:rPr>
      </w:pPr>
      <w:r>
        <w:rPr>
          <w:noProof/>
          <w:lang w:val="tr-TR" w:eastAsia="tr-TR"/>
        </w:rPr>
        <w:t xml:space="preserve">     </w:t>
      </w:r>
      <w:proofErr w:type="spellStart"/>
      <w:r w:rsidR="00CA07C6" w:rsidRPr="00CA07C6">
        <w:rPr>
          <w:w w:val="95"/>
          <w:sz w:val="24"/>
          <w:szCs w:val="24"/>
        </w:rPr>
        <w:t>Anabilim</w:t>
      </w:r>
      <w:proofErr w:type="spellEnd"/>
      <w:r w:rsidR="00CA07C6" w:rsidRPr="00CA07C6">
        <w:rPr>
          <w:spacing w:val="8"/>
          <w:w w:val="95"/>
          <w:sz w:val="24"/>
          <w:szCs w:val="24"/>
        </w:rPr>
        <w:t xml:space="preserve"> </w:t>
      </w:r>
      <w:r w:rsidR="00CA07C6" w:rsidRPr="00CA07C6">
        <w:rPr>
          <w:w w:val="95"/>
          <w:sz w:val="24"/>
          <w:szCs w:val="24"/>
        </w:rPr>
        <w:t>Dalı</w:t>
      </w:r>
      <w:r w:rsidR="00CA07C6" w:rsidRPr="00CA07C6">
        <w:rPr>
          <w:w w:val="95"/>
          <w:sz w:val="24"/>
          <w:szCs w:val="24"/>
        </w:rPr>
        <w:tab/>
      </w:r>
      <w:r w:rsidR="00CA07C6" w:rsidRPr="00CA07C6">
        <w:rPr>
          <w:rFonts w:cs="Times New Roman"/>
          <w:w w:val="90"/>
          <w:sz w:val="24"/>
          <w:szCs w:val="24"/>
        </w:rPr>
        <w:t>:</w:t>
      </w:r>
      <w:r w:rsidR="00CA07C6" w:rsidRPr="00CA07C6">
        <w:rPr>
          <w:rFonts w:cs="Times New Roman"/>
          <w:spacing w:val="-14"/>
          <w:w w:val="90"/>
          <w:sz w:val="24"/>
          <w:szCs w:val="24"/>
        </w:rPr>
        <w:t xml:space="preserve"> </w:t>
      </w:r>
      <w:r w:rsidR="00CA07C6">
        <w:rPr>
          <w:rFonts w:cs="Times New Roman"/>
          <w:spacing w:val="-14"/>
          <w:w w:val="90"/>
          <w:sz w:val="24"/>
          <w:szCs w:val="24"/>
        </w:rPr>
        <w:t xml:space="preserve"> </w:t>
      </w:r>
      <w:r w:rsidR="00CA07C6" w:rsidRPr="00CA07C6">
        <w:rPr>
          <w:w w:val="90"/>
          <w:sz w:val="24"/>
          <w:szCs w:val="24"/>
        </w:rPr>
        <w:t>DERMATOLOJİ</w:t>
      </w:r>
      <w:r w:rsidR="00CA07C6" w:rsidRPr="00CA07C6">
        <w:rPr>
          <w:spacing w:val="-15"/>
          <w:w w:val="90"/>
          <w:sz w:val="24"/>
          <w:szCs w:val="24"/>
        </w:rPr>
        <w:t xml:space="preserve"> </w:t>
      </w:r>
      <w:r w:rsidR="00CA07C6" w:rsidRPr="00CA07C6">
        <w:rPr>
          <w:w w:val="90"/>
          <w:sz w:val="24"/>
          <w:szCs w:val="24"/>
        </w:rPr>
        <w:t>ANABİLİM DALI</w:t>
      </w:r>
    </w:p>
    <w:p w:rsidR="00CA07C6" w:rsidRPr="00CA07C6" w:rsidRDefault="00CA07C6" w:rsidP="00CA07C6">
      <w:pPr>
        <w:pStyle w:val="Balk1"/>
        <w:tabs>
          <w:tab w:val="left" w:pos="3048"/>
        </w:tabs>
        <w:spacing w:line="360" w:lineRule="auto"/>
        <w:ind w:right="1944"/>
        <w:rPr>
          <w:b w:val="0"/>
          <w:bCs w:val="0"/>
          <w:sz w:val="24"/>
          <w:szCs w:val="24"/>
        </w:rPr>
      </w:pPr>
      <w:proofErr w:type="spellStart"/>
      <w:r w:rsidRPr="00CA07C6">
        <w:rPr>
          <w:rFonts w:cs="Times New Roman"/>
          <w:spacing w:val="2"/>
          <w:w w:val="95"/>
          <w:sz w:val="24"/>
          <w:szCs w:val="24"/>
        </w:rPr>
        <w:t>Planlanan</w:t>
      </w:r>
      <w:proofErr w:type="spellEnd"/>
      <w:r w:rsidRPr="00CA07C6">
        <w:rPr>
          <w:rFonts w:cs="Times New Roman"/>
          <w:spacing w:val="15"/>
          <w:w w:val="95"/>
          <w:sz w:val="24"/>
          <w:szCs w:val="24"/>
        </w:rPr>
        <w:t xml:space="preserve"> </w:t>
      </w:r>
      <w:proofErr w:type="spellStart"/>
      <w:r w:rsidRPr="00CA07C6">
        <w:rPr>
          <w:spacing w:val="1"/>
          <w:w w:val="95"/>
          <w:sz w:val="24"/>
          <w:szCs w:val="24"/>
        </w:rPr>
        <w:t>Giri</w:t>
      </w:r>
      <w:r w:rsidR="00B72AEF">
        <w:rPr>
          <w:spacing w:val="3"/>
          <w:w w:val="95"/>
          <w:sz w:val="24"/>
          <w:szCs w:val="24"/>
        </w:rPr>
        <w:t>ş</w:t>
      </w:r>
      <w:r w:rsidRPr="00CA07C6">
        <w:rPr>
          <w:spacing w:val="1"/>
          <w:w w:val="95"/>
          <w:sz w:val="24"/>
          <w:szCs w:val="24"/>
        </w:rPr>
        <w:t>imin</w:t>
      </w:r>
      <w:proofErr w:type="spellEnd"/>
      <w:r w:rsidRPr="00CA07C6">
        <w:rPr>
          <w:spacing w:val="13"/>
          <w:w w:val="95"/>
          <w:sz w:val="24"/>
          <w:szCs w:val="24"/>
        </w:rPr>
        <w:t xml:space="preserve"> </w:t>
      </w:r>
      <w:proofErr w:type="spellStart"/>
      <w:r w:rsidRPr="00CA07C6">
        <w:rPr>
          <w:spacing w:val="2"/>
          <w:w w:val="95"/>
          <w:sz w:val="24"/>
          <w:szCs w:val="24"/>
        </w:rPr>
        <w:t>Adı</w:t>
      </w:r>
      <w:proofErr w:type="spellEnd"/>
      <w:r w:rsidRPr="00CA07C6">
        <w:rPr>
          <w:spacing w:val="2"/>
          <w:w w:val="95"/>
          <w:sz w:val="24"/>
          <w:szCs w:val="24"/>
        </w:rPr>
        <w:tab/>
      </w:r>
      <w:r w:rsidRPr="00CA07C6">
        <w:rPr>
          <w:rFonts w:cs="Times New Roman"/>
          <w:w w:val="95"/>
          <w:sz w:val="24"/>
          <w:szCs w:val="24"/>
        </w:rPr>
        <w:t>:</w:t>
      </w:r>
      <w:r w:rsidRPr="00CA07C6">
        <w:rPr>
          <w:rFonts w:cs="Times New Roman"/>
          <w:spacing w:val="21"/>
          <w:w w:val="95"/>
          <w:sz w:val="24"/>
          <w:szCs w:val="24"/>
        </w:rPr>
        <w:t xml:space="preserve"> </w:t>
      </w:r>
      <w:r w:rsidR="001679E0">
        <w:rPr>
          <w:w w:val="95"/>
          <w:sz w:val="24"/>
          <w:szCs w:val="24"/>
        </w:rPr>
        <w:t>DERİ “PRİCK” TESTİ</w:t>
      </w:r>
    </w:p>
    <w:p w:rsidR="00CA07C6" w:rsidRDefault="00CA07C6" w:rsidP="00CA07C6">
      <w:pPr>
        <w:spacing w:before="73" w:line="360" w:lineRule="auto"/>
        <w:ind w:righ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7C6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217A0" wp14:editId="65014BA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0725" cy="1403985"/>
                <wp:effectExtent l="19050" t="19050" r="28575" b="2159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C6" w:rsidRPr="00B72AEF" w:rsidRDefault="00CA07C6" w:rsidP="00B72A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Hastanın Adı , Soyadı</w:t>
                            </w:r>
                            <w:proofErr w:type="gramStart"/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72AEF"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</w:t>
                            </w:r>
                            <w:r w:rsid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</w:t>
                            </w:r>
                            <w:proofErr w:type="gramEnd"/>
                          </w:p>
                          <w:p w:rsidR="00CA07C6" w:rsidRPr="00B72AEF" w:rsidRDefault="00B72AEF" w:rsidP="00B72A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Doğum Tarihi</w:t>
                            </w:r>
                            <w:proofErr w:type="gramStart"/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..............</w:t>
                            </w:r>
                            <w:proofErr w:type="gramEnd"/>
                          </w:p>
                          <w:p w:rsidR="00B72AEF" w:rsidRDefault="00B72AEF" w:rsidP="00B72AEF">
                            <w:pPr>
                              <w:spacing w:line="240" w:lineRule="auto"/>
                            </w:pPr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Protokol No</w:t>
                            </w:r>
                            <w:proofErr w:type="gramStart"/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6.7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" strokeweight="2.25pt">
                <v:textbox style="mso-fit-shape-to-text:t">
                  <w:txbxContent>
                    <w:p w:rsidR="00CA07C6" w:rsidRPr="00B72AEF" w:rsidRDefault="00CA07C6" w:rsidP="00B72AE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Hastanın Adı , Soyadı</w:t>
                      </w:r>
                      <w:proofErr w:type="gramStart"/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B72AEF"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</w:t>
                      </w:r>
                      <w:r w:rsid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</w:t>
                      </w:r>
                      <w:proofErr w:type="gramEnd"/>
                    </w:p>
                    <w:p w:rsidR="00CA07C6" w:rsidRPr="00B72AEF" w:rsidRDefault="00B72AEF" w:rsidP="00B72AE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Doğum Tarihi</w:t>
                      </w:r>
                      <w:proofErr w:type="gramStart"/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..............</w:t>
                      </w:r>
                      <w:proofErr w:type="gramEnd"/>
                    </w:p>
                    <w:p w:rsidR="00B72AEF" w:rsidRDefault="00B72AEF" w:rsidP="00B72AEF">
                      <w:pPr>
                        <w:spacing w:line="240" w:lineRule="auto"/>
                      </w:pPr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Protokol No</w:t>
                      </w:r>
                      <w:proofErr w:type="gramStart"/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3143C" w:rsidRDefault="0033143C" w:rsidP="0033143C">
      <w:pPr>
        <w:rPr>
          <w:rFonts w:ascii="Times New Roman" w:hAnsi="Times New Roman" w:cs="Times New Roman"/>
          <w:sz w:val="24"/>
          <w:szCs w:val="24"/>
        </w:rPr>
      </w:pPr>
    </w:p>
    <w:p w:rsidR="00CA07C6" w:rsidRDefault="00CA07C6" w:rsidP="0033143C">
      <w:pPr>
        <w:rPr>
          <w:rFonts w:ascii="Times New Roman" w:hAnsi="Times New Roman" w:cs="Times New Roman"/>
          <w:sz w:val="24"/>
          <w:szCs w:val="24"/>
        </w:rPr>
      </w:pPr>
    </w:p>
    <w:p w:rsidR="00CA07C6" w:rsidRDefault="00CA07C6" w:rsidP="0033143C">
      <w:pPr>
        <w:rPr>
          <w:rFonts w:ascii="Times New Roman" w:hAnsi="Times New Roman" w:cs="Times New Roman"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>SAYIN HASTA/ SAYIN VELİ/VASİ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 xml:space="preserve">Lütfen formu dikkatlice </w:t>
      </w:r>
      <w:proofErr w:type="spellStart"/>
      <w:r w:rsidRPr="00B24B4D">
        <w:rPr>
          <w:rFonts w:ascii="Times New Roman" w:hAnsi="Times New Roman" w:cs="Times New Roman"/>
          <w:b/>
          <w:sz w:val="24"/>
          <w:szCs w:val="24"/>
        </w:rPr>
        <w:t>okuyın</w:t>
      </w:r>
      <w:proofErr w:type="spellEnd"/>
      <w:r w:rsidRPr="00B24B4D">
        <w:rPr>
          <w:rFonts w:ascii="Times New Roman" w:hAnsi="Times New Roman" w:cs="Times New Roman"/>
          <w:b/>
          <w:sz w:val="24"/>
          <w:szCs w:val="24"/>
        </w:rPr>
        <w:t xml:space="preserve"> ve cevaplayın</w:t>
      </w:r>
      <w:r w:rsidRPr="00B24B4D">
        <w:rPr>
          <w:rFonts w:ascii="Times New Roman" w:hAnsi="Times New Roman" w:cs="Times New Roman"/>
          <w:sz w:val="24"/>
          <w:szCs w:val="24"/>
        </w:rPr>
        <w:t>!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E0" w:rsidRDefault="001679E0" w:rsidP="001679E0">
      <w:pPr>
        <w:rPr>
          <w:rFonts w:ascii="Times New Roman" w:hAnsi="Times New Roman" w:cs="Times New Roman"/>
          <w:sz w:val="24"/>
          <w:szCs w:val="24"/>
        </w:rPr>
      </w:pPr>
      <w:r w:rsidRPr="007B5CC0">
        <w:rPr>
          <w:rFonts w:ascii="Times New Roman" w:hAnsi="Times New Roman" w:cs="Times New Roman"/>
          <w:sz w:val="24"/>
          <w:szCs w:val="24"/>
        </w:rPr>
        <w:t>Deri “</w:t>
      </w:r>
      <w:proofErr w:type="spellStart"/>
      <w:r w:rsidRPr="007B5CC0">
        <w:rPr>
          <w:rFonts w:ascii="Times New Roman" w:hAnsi="Times New Roman" w:cs="Times New Roman"/>
          <w:sz w:val="24"/>
          <w:szCs w:val="24"/>
        </w:rPr>
        <w:t>Prick</w:t>
      </w:r>
      <w:proofErr w:type="spellEnd"/>
      <w:r w:rsidRPr="007B5CC0">
        <w:rPr>
          <w:rFonts w:ascii="Times New Roman" w:hAnsi="Times New Roman" w:cs="Times New Roman"/>
          <w:sz w:val="24"/>
          <w:szCs w:val="24"/>
        </w:rPr>
        <w:t xml:space="preserve">” Testi  (SPT: Skin </w:t>
      </w:r>
      <w:proofErr w:type="spellStart"/>
      <w:r w:rsidRPr="007B5CC0">
        <w:rPr>
          <w:rFonts w:ascii="Times New Roman" w:hAnsi="Times New Roman" w:cs="Times New Roman"/>
          <w:sz w:val="24"/>
          <w:szCs w:val="24"/>
        </w:rPr>
        <w:t>Prick</w:t>
      </w:r>
      <w:proofErr w:type="spellEnd"/>
      <w:r w:rsidRPr="007B5CC0">
        <w:rPr>
          <w:rFonts w:ascii="Times New Roman" w:hAnsi="Times New Roman" w:cs="Times New Roman"/>
          <w:sz w:val="24"/>
          <w:szCs w:val="24"/>
        </w:rPr>
        <w:t xml:space="preserve"> Test) yakınmaları bir solunum ya da besin alerjisinin </w:t>
      </w:r>
      <w:proofErr w:type="gramStart"/>
      <w:r w:rsidRPr="007B5CC0">
        <w:rPr>
          <w:rFonts w:ascii="Times New Roman" w:hAnsi="Times New Roman" w:cs="Times New Roman"/>
          <w:sz w:val="24"/>
          <w:szCs w:val="24"/>
        </w:rPr>
        <w:t>varlığını</w:t>
      </w:r>
      <w:proofErr w:type="gramEnd"/>
      <w:r w:rsidRPr="007B5CC0">
        <w:rPr>
          <w:rFonts w:ascii="Times New Roman" w:hAnsi="Times New Roman" w:cs="Times New Roman"/>
          <w:sz w:val="24"/>
          <w:szCs w:val="24"/>
        </w:rPr>
        <w:t xml:space="preserve"> düşündüren olgularda uygulanan bir testtir.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CC0">
        <w:rPr>
          <w:rFonts w:ascii="Times New Roman" w:hAnsi="Times New Roman" w:cs="Times New Roman"/>
          <w:sz w:val="24"/>
          <w:szCs w:val="24"/>
        </w:rPr>
        <w:t xml:space="preserve">Test solunum yolu ve besin </w:t>
      </w:r>
      <w:proofErr w:type="spellStart"/>
      <w:r w:rsidRPr="007B5CC0">
        <w:rPr>
          <w:rFonts w:ascii="Times New Roman" w:hAnsi="Times New Roman" w:cs="Times New Roman"/>
          <w:sz w:val="24"/>
          <w:szCs w:val="24"/>
        </w:rPr>
        <w:t>allerjileri</w:t>
      </w:r>
      <w:proofErr w:type="spellEnd"/>
      <w:r w:rsidRPr="007B5CC0">
        <w:rPr>
          <w:rFonts w:ascii="Times New Roman" w:hAnsi="Times New Roman" w:cs="Times New Roman"/>
          <w:sz w:val="24"/>
          <w:szCs w:val="24"/>
        </w:rPr>
        <w:t>, lateks, ya da besinlerle doğrudan ( “</w:t>
      </w:r>
      <w:proofErr w:type="spellStart"/>
      <w:r w:rsidRPr="007B5CC0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7B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CC0">
        <w:rPr>
          <w:rFonts w:ascii="Times New Roman" w:hAnsi="Times New Roman" w:cs="Times New Roman"/>
          <w:sz w:val="24"/>
          <w:szCs w:val="24"/>
        </w:rPr>
        <w:t>prick</w:t>
      </w:r>
      <w:proofErr w:type="spellEnd"/>
      <w:r w:rsidRPr="007B5CC0">
        <w:rPr>
          <w:rFonts w:ascii="Times New Roman" w:hAnsi="Times New Roman" w:cs="Times New Roman"/>
          <w:sz w:val="24"/>
          <w:szCs w:val="24"/>
        </w:rPr>
        <w:t>”) uygulanmaktadır.</w:t>
      </w:r>
    </w:p>
    <w:p w:rsidR="001679E0" w:rsidRDefault="001679E0" w:rsidP="001679E0">
      <w:pPr>
        <w:rPr>
          <w:rFonts w:ascii="Times New Roman" w:hAnsi="Times New Roman" w:cs="Times New Roman"/>
          <w:b/>
          <w:sz w:val="24"/>
          <w:szCs w:val="24"/>
        </w:rPr>
      </w:pPr>
      <w:r w:rsidRPr="007B5CC0">
        <w:rPr>
          <w:rFonts w:ascii="Times New Roman" w:hAnsi="Times New Roman" w:cs="Times New Roman"/>
          <w:b/>
          <w:sz w:val="24"/>
          <w:szCs w:val="24"/>
        </w:rPr>
        <w:t>Deri “</w:t>
      </w:r>
      <w:proofErr w:type="spellStart"/>
      <w:r w:rsidRPr="007B5CC0">
        <w:rPr>
          <w:rFonts w:ascii="Times New Roman" w:hAnsi="Times New Roman" w:cs="Times New Roman"/>
          <w:b/>
          <w:sz w:val="24"/>
          <w:szCs w:val="24"/>
        </w:rPr>
        <w:t>Prick</w:t>
      </w:r>
      <w:proofErr w:type="spellEnd"/>
      <w:r w:rsidRPr="007B5CC0">
        <w:rPr>
          <w:rFonts w:ascii="Times New Roman" w:hAnsi="Times New Roman" w:cs="Times New Roman"/>
          <w:b/>
          <w:sz w:val="24"/>
          <w:szCs w:val="24"/>
        </w:rPr>
        <w:t>” Testi nasıl uygulanacak?</w:t>
      </w:r>
    </w:p>
    <w:p w:rsidR="001679E0" w:rsidRDefault="001679E0" w:rsidP="001679E0">
      <w:pPr>
        <w:rPr>
          <w:rFonts w:ascii="Times New Roman" w:hAnsi="Times New Roman" w:cs="Times New Roman"/>
          <w:sz w:val="24"/>
          <w:szCs w:val="24"/>
        </w:rPr>
      </w:pPr>
      <w:r w:rsidRPr="007B5CC0">
        <w:rPr>
          <w:rFonts w:ascii="Times New Roman" w:hAnsi="Times New Roman" w:cs="Times New Roman"/>
          <w:sz w:val="24"/>
          <w:szCs w:val="24"/>
        </w:rPr>
        <w:t xml:space="preserve">Yöntem antijen deriye damlatıldıktan sonra, </w:t>
      </w:r>
      <w:proofErr w:type="spellStart"/>
      <w:r w:rsidRPr="007B5CC0">
        <w:rPr>
          <w:rFonts w:ascii="Times New Roman" w:hAnsi="Times New Roman" w:cs="Times New Roman"/>
          <w:sz w:val="24"/>
          <w:szCs w:val="24"/>
        </w:rPr>
        <w:t>lansetle</w:t>
      </w:r>
      <w:proofErr w:type="spellEnd"/>
      <w:r w:rsidRPr="007B5CC0">
        <w:rPr>
          <w:rFonts w:ascii="Times New Roman" w:hAnsi="Times New Roman" w:cs="Times New Roman"/>
          <w:sz w:val="24"/>
          <w:szCs w:val="24"/>
        </w:rPr>
        <w:t xml:space="preserve"> hafifçe</w:t>
      </w:r>
      <w:r>
        <w:rPr>
          <w:rFonts w:ascii="Times New Roman" w:hAnsi="Times New Roman" w:cs="Times New Roman"/>
          <w:sz w:val="24"/>
          <w:szCs w:val="24"/>
        </w:rPr>
        <w:t xml:space="preserve"> kaldırılıp bırakılması temeline dayanır. Testin değerlendirmesi 15 dakika sonra yapılır. </w:t>
      </w:r>
    </w:p>
    <w:p w:rsidR="001679E0" w:rsidRDefault="001679E0" w:rsidP="001679E0">
      <w:pPr>
        <w:rPr>
          <w:rFonts w:ascii="Times New Roman" w:hAnsi="Times New Roman" w:cs="Times New Roman"/>
          <w:b/>
          <w:sz w:val="24"/>
          <w:szCs w:val="24"/>
        </w:rPr>
      </w:pPr>
      <w:r w:rsidRPr="001C06C5">
        <w:rPr>
          <w:rFonts w:ascii="Times New Roman" w:hAnsi="Times New Roman" w:cs="Times New Roman"/>
          <w:b/>
          <w:sz w:val="24"/>
          <w:szCs w:val="24"/>
        </w:rPr>
        <w:t>Girişimden önce hastanın dikkate etmesi gerekenler?</w:t>
      </w:r>
    </w:p>
    <w:p w:rsidR="001679E0" w:rsidRPr="001C06C5" w:rsidRDefault="001679E0" w:rsidP="00167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Testten önceki 1 </w:t>
      </w:r>
      <w:r w:rsidRPr="001C06C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afta boyunca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antihistaminik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1 ay boyunca</w:t>
      </w:r>
      <w:r w:rsidRPr="001C06C5">
        <w:rPr>
          <w:rFonts w:ascii="Times New Roman" w:hAnsi="Times New Roman" w:cs="Times New Roman"/>
          <w:sz w:val="24"/>
          <w:szCs w:val="24"/>
        </w:rPr>
        <w:t xml:space="preserve"> sistemik </w:t>
      </w:r>
      <w:proofErr w:type="spellStart"/>
      <w:r w:rsidRPr="001C06C5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1C06C5">
        <w:rPr>
          <w:rFonts w:ascii="Times New Roman" w:hAnsi="Times New Roman" w:cs="Times New Roman"/>
          <w:sz w:val="24"/>
          <w:szCs w:val="24"/>
        </w:rPr>
        <w:t xml:space="preserve"> tedavisi almamış olmanız ve almanız halinde de doktorunuz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1C06C5">
        <w:rPr>
          <w:rFonts w:ascii="Times New Roman" w:hAnsi="Times New Roman" w:cs="Times New Roman"/>
          <w:sz w:val="24"/>
          <w:szCs w:val="24"/>
        </w:rPr>
        <w:t>bilgilendirmeniz gerekmektedir.</w:t>
      </w:r>
    </w:p>
    <w:p w:rsidR="001679E0" w:rsidRPr="001C06C5" w:rsidRDefault="001679E0" w:rsidP="001679E0">
      <w:pPr>
        <w:rPr>
          <w:rFonts w:ascii="Times New Roman" w:hAnsi="Times New Roman" w:cs="Times New Roman"/>
          <w:b/>
          <w:sz w:val="24"/>
          <w:szCs w:val="24"/>
        </w:rPr>
      </w:pPr>
      <w:r w:rsidRPr="001C06C5">
        <w:rPr>
          <w:rFonts w:ascii="Times New Roman" w:hAnsi="Times New Roman" w:cs="Times New Roman"/>
          <w:b/>
          <w:sz w:val="24"/>
          <w:szCs w:val="24"/>
        </w:rPr>
        <w:t>Girişimden sonra hastanın dikkat etmesi gereken hususlar?</w:t>
      </w:r>
    </w:p>
    <w:p w:rsidR="001679E0" w:rsidRDefault="001679E0" w:rsidP="00167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Olası riskler nedeni ile uygulama sırasında hastalar hiçbir yere ayrılmadan uygulama bölgesinde beklemelidirler.</w:t>
      </w:r>
    </w:p>
    <w:p w:rsidR="001679E0" w:rsidRDefault="001679E0" w:rsidP="001679E0">
      <w:pPr>
        <w:rPr>
          <w:rFonts w:ascii="Times New Roman" w:hAnsi="Times New Roman" w:cs="Times New Roman"/>
          <w:b/>
          <w:sz w:val="24"/>
          <w:szCs w:val="24"/>
        </w:rPr>
      </w:pPr>
      <w:r w:rsidRPr="009A13CA">
        <w:rPr>
          <w:rFonts w:ascii="Times New Roman" w:hAnsi="Times New Roman" w:cs="Times New Roman"/>
          <w:b/>
          <w:sz w:val="24"/>
          <w:szCs w:val="24"/>
        </w:rPr>
        <w:t>Ortaya çıkabilecek yan etkiler?</w:t>
      </w:r>
    </w:p>
    <w:p w:rsidR="001679E0" w:rsidRDefault="001679E0" w:rsidP="001679E0">
      <w:pPr>
        <w:rPr>
          <w:rFonts w:ascii="Times New Roman" w:hAnsi="Times New Roman" w:cs="Times New Roman"/>
          <w:sz w:val="24"/>
          <w:szCs w:val="24"/>
        </w:rPr>
      </w:pPr>
      <w:r w:rsidRPr="009A13CA">
        <w:rPr>
          <w:rFonts w:ascii="Times New Roman" w:hAnsi="Times New Roman" w:cs="Times New Roman"/>
          <w:sz w:val="24"/>
          <w:szCs w:val="24"/>
        </w:rPr>
        <w:t xml:space="preserve">Acil girişim için gerekli koşulların varlığında ve uzman ellerde testin yapılması </w:t>
      </w:r>
      <w:proofErr w:type="gramStart"/>
      <w:r w:rsidRPr="009A13CA">
        <w:rPr>
          <w:rFonts w:ascii="Times New Roman" w:hAnsi="Times New Roman" w:cs="Times New Roman"/>
          <w:sz w:val="24"/>
          <w:szCs w:val="24"/>
        </w:rPr>
        <w:t>durumunda  hemen</w:t>
      </w:r>
      <w:proofErr w:type="gramEnd"/>
      <w:r w:rsidRPr="009A13CA">
        <w:rPr>
          <w:rFonts w:ascii="Times New Roman" w:hAnsi="Times New Roman" w:cs="Times New Roman"/>
          <w:sz w:val="24"/>
          <w:szCs w:val="24"/>
        </w:rPr>
        <w:t xml:space="preserve"> hiçbir zaman sorun gelişmesi beklenmemektedir.</w:t>
      </w:r>
      <w:r>
        <w:rPr>
          <w:rFonts w:ascii="Times New Roman" w:hAnsi="Times New Roman" w:cs="Times New Roman"/>
          <w:sz w:val="24"/>
          <w:szCs w:val="24"/>
        </w:rPr>
        <w:t xml:space="preserve"> Deri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Prick</w:t>
      </w:r>
      <w:proofErr w:type="spellEnd"/>
      <w:r>
        <w:rPr>
          <w:rFonts w:ascii="Times New Roman" w:hAnsi="Times New Roman" w:cs="Times New Roman"/>
          <w:sz w:val="24"/>
          <w:szCs w:val="24"/>
        </w:rPr>
        <w:t>” Testi uzun yıllardır bütün dünya ülkelerinde uygulanmakta olup sistemik reaksiyon (</w:t>
      </w:r>
      <w:proofErr w:type="spellStart"/>
      <w:r>
        <w:rPr>
          <w:rFonts w:ascii="Times New Roman" w:hAnsi="Times New Roman" w:cs="Times New Roman"/>
          <w:sz w:val="24"/>
          <w:szCs w:val="24"/>
        </w:rPr>
        <w:t>anaflaksi</w:t>
      </w:r>
      <w:proofErr w:type="spellEnd"/>
      <w:r>
        <w:rPr>
          <w:rFonts w:ascii="Times New Roman" w:hAnsi="Times New Roman" w:cs="Times New Roman"/>
          <w:sz w:val="24"/>
          <w:szCs w:val="24"/>
        </w:rPr>
        <w:t>, deri döküntüsü, nefes darlığı, şok vb.)  gelişen olgu sayısı çok azdır.  Test bölgesinde gelişebilecek kızarıklık ve şişliklerin çoğu birkaç saat içinde tümüyle geriler. Bu tip reaksiyonların yaşamsal önemi yoktur.</w:t>
      </w:r>
    </w:p>
    <w:p w:rsidR="001679E0" w:rsidRDefault="001679E0" w:rsidP="001679E0">
      <w:pPr>
        <w:rPr>
          <w:rFonts w:ascii="Times New Roman" w:hAnsi="Times New Roman" w:cs="Times New Roman"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B4D">
        <w:rPr>
          <w:rFonts w:ascii="Times New Roman" w:hAnsi="Times New Roman" w:cs="Times New Roman"/>
          <w:b/>
          <w:bCs/>
          <w:sz w:val="24"/>
          <w:szCs w:val="24"/>
        </w:rPr>
        <w:t>Hekimin hasta hakkında bilmek istedikleri: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>Kullanılan ilaçlar</w:t>
      </w:r>
      <w:proofErr w:type="gramStart"/>
      <w:r w:rsidRPr="00B24B4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</w:t>
      </w:r>
      <w:proofErr w:type="gramEnd"/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spellStart"/>
      <w:r w:rsidRPr="00B24B4D">
        <w:rPr>
          <w:rFonts w:ascii="Times New Roman" w:hAnsi="Times New Roman" w:cs="Times New Roman"/>
          <w:sz w:val="24"/>
          <w:szCs w:val="24"/>
        </w:rPr>
        <w:t>anaflaksi</w:t>
      </w:r>
      <w:proofErr w:type="spellEnd"/>
      <w:r w:rsidRPr="00B24B4D">
        <w:rPr>
          <w:rFonts w:ascii="Times New Roman" w:hAnsi="Times New Roman" w:cs="Times New Roman"/>
          <w:sz w:val="24"/>
          <w:szCs w:val="24"/>
        </w:rPr>
        <w:t xml:space="preserve"> öyküsü</w:t>
      </w:r>
      <w:proofErr w:type="gramStart"/>
      <w:r w:rsidRPr="00B24B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roofErr w:type="gramEnd"/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>Hekimin bilgilendirme konuşmasına ait notlar</w:t>
      </w:r>
      <w:r w:rsidRPr="00B24B4D">
        <w:rPr>
          <w:rFonts w:ascii="Times New Roman" w:hAnsi="Times New Roman" w:cs="Times New Roman"/>
          <w:sz w:val="24"/>
          <w:szCs w:val="24"/>
        </w:rPr>
        <w:t>: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B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Hekimin Kaşesi ve</w:t>
      </w:r>
      <w:r w:rsidR="00B24B4D">
        <w:rPr>
          <w:rFonts w:ascii="Times New Roman" w:hAnsi="Times New Roman" w:cs="Times New Roman"/>
          <w:sz w:val="24"/>
          <w:szCs w:val="24"/>
        </w:rPr>
        <w:t xml:space="preserve"> </w:t>
      </w:r>
      <w:r w:rsidRPr="00B24B4D">
        <w:rPr>
          <w:rFonts w:ascii="Times New Roman" w:hAnsi="Times New Roman" w:cs="Times New Roman"/>
          <w:sz w:val="24"/>
          <w:szCs w:val="24"/>
        </w:rPr>
        <w:t>İmzası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B4D" w:rsidRDefault="00B24B4D" w:rsidP="00B24B4D">
      <w:pPr>
        <w:pStyle w:val="Default"/>
        <w:rPr>
          <w:b/>
          <w:bCs/>
        </w:rPr>
      </w:pPr>
    </w:p>
    <w:p w:rsidR="00B0792C" w:rsidRPr="00B24B4D" w:rsidRDefault="00B0792C" w:rsidP="00B24B4D">
      <w:pPr>
        <w:pStyle w:val="Default"/>
      </w:pPr>
      <w:r w:rsidRPr="00B24B4D">
        <w:rPr>
          <w:b/>
          <w:bCs/>
        </w:rPr>
        <w:t xml:space="preserve">Hasta, veli veya vasinin onam açıklaması: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Doktorum bana sağlık durumum ile ilgili gerekli açıklamaları yaptı.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Planlanan tedavi/girişimin ne olduğu, gerekliliği, girişimin seyri ve diğer tedavi seçenekleri, bunların riskleri, tedavi olmadığım </w:t>
      </w:r>
      <w:proofErr w:type="gramStart"/>
      <w:r w:rsidRPr="00B24B4D">
        <w:t>taktirde</w:t>
      </w:r>
      <w:proofErr w:type="gramEnd"/>
      <w:r w:rsidRPr="00B24B4D">
        <w:t xml:space="preserve"> ortaya çıkabilecek sonuçlar, tedavinin </w:t>
      </w:r>
      <w:proofErr w:type="spellStart"/>
      <w:r w:rsidRPr="00B24B4D">
        <w:t>basarı</w:t>
      </w:r>
      <w:proofErr w:type="spellEnd"/>
      <w:r w:rsidRPr="00B24B4D">
        <w:t xml:space="preserve"> olasılığı ve yan etkileri hakkında ayrıntılı bilgi edindim.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Tedavi/ </w:t>
      </w:r>
      <w:proofErr w:type="spellStart"/>
      <w:r w:rsidRPr="00B24B4D">
        <w:t>girişim'den</w:t>
      </w:r>
      <w:proofErr w:type="spellEnd"/>
      <w:r w:rsidRPr="00B24B4D">
        <w:t xml:space="preserve"> önce ve sonra dikkat etmem gereken hususları anladım.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Tanı/tedavi/girişim sırasında benimle ilgili tüm dokümanların ve alınan örneklerin eğitim amaçlı kullanılabileceği açıklandı.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Doktorum tüm sorularımı anlayabileceğim bir biçimde yanıtladı.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Tedavi/girişim uygulayacak kişiler hakkında bilgi edindim.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Aklım başımda ve kendimi karar verecek yeterlilikle görüyorum.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</w:pPr>
      <w:r w:rsidRPr="00B24B4D">
        <w:t xml:space="preserve">İstemediğim takdirde tedavi/girişime onam vermek zorunda olmadığımı ve/veya istediğim aşamada işlemi durdurabileceğimi biliyorum. </w:t>
      </w:r>
    </w:p>
    <w:p w:rsidR="00B24B4D" w:rsidRDefault="00B24B4D" w:rsidP="00B24B4D">
      <w:pPr>
        <w:pStyle w:val="Default"/>
        <w:rPr>
          <w:color w:val="auto"/>
        </w:rPr>
      </w:pPr>
    </w:p>
    <w:p w:rsidR="00C32294" w:rsidRPr="00B24B4D" w:rsidRDefault="00C32294" w:rsidP="00B24B4D">
      <w:pPr>
        <w:pStyle w:val="Default"/>
      </w:pPr>
      <w:r w:rsidRPr="00B24B4D">
        <w:t xml:space="preserve">Not: Lütfen el yazınızla “2 sayfadan oluşan bu onamı okudum, anladım ve kabul ediyorum” yazınız ve imzalayınız. </w:t>
      </w:r>
    </w:p>
    <w:p w:rsidR="00C32294" w:rsidRPr="00B24B4D" w:rsidRDefault="00C32294" w:rsidP="00B24B4D">
      <w:pPr>
        <w:pStyle w:val="Default"/>
      </w:pPr>
      <w:proofErr w:type="gramStart"/>
      <w:r w:rsidRPr="00B24B4D">
        <w:t>…………………………………………</w:t>
      </w:r>
      <w:r w:rsidR="00B24B4D">
        <w:t>…………………………………………</w:t>
      </w:r>
      <w:proofErr w:type="gramEnd"/>
    </w:p>
    <w:p w:rsidR="00C32294" w:rsidRPr="00B24B4D" w:rsidRDefault="00C32294" w:rsidP="00B24B4D">
      <w:pPr>
        <w:pStyle w:val="Default"/>
      </w:pPr>
      <w:r w:rsidRPr="00B24B4D">
        <w:t>Hastanın/ Veli/Vasi veya Yakınının (yakınlık derecesi) adı, soyadı ve imzası</w:t>
      </w:r>
      <w:proofErr w:type="gramStart"/>
      <w:r w:rsidRPr="00B24B4D">
        <w:t>:………………………………………</w:t>
      </w:r>
      <w:proofErr w:type="gramEnd"/>
      <w:r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>Şahidin adı, soyadı ve imzası</w:t>
      </w:r>
      <w:proofErr w:type="gramStart"/>
      <w:r w:rsidRPr="00B24B4D">
        <w:t>:…………………………………………………………………………………………</w:t>
      </w:r>
      <w:proofErr w:type="gramEnd"/>
      <w:r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 xml:space="preserve">Yer/Tarih/Saat : </w:t>
      </w:r>
      <w:proofErr w:type="gramStart"/>
      <w:r w:rsidRPr="00B24B4D">
        <w:t>…………………………………………………………………………………………………</w:t>
      </w:r>
      <w:proofErr w:type="gramEnd"/>
      <w:r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 xml:space="preserve">NOT: Hastanın onam veremeyecek durumda olması halinde, onam alınan kişinin kimlik bilgileri ve imzası alınır. </w:t>
      </w:r>
    </w:p>
    <w:p w:rsidR="00C32294" w:rsidRPr="00B24B4D" w:rsidRDefault="00C32294" w:rsidP="00B24B4D">
      <w:pPr>
        <w:pStyle w:val="Default"/>
        <w:spacing w:after="33"/>
      </w:pPr>
      <w:r w:rsidRPr="00B24B4D">
        <w:t xml:space="preserve"> Hastanın Velisinin (Ebeveynin) ikisinin de imzalaması gereklidir. Eğer velilerden yalnız birinin imzası varsa, imzalayan çocuğun bakımını kendi başına üstlendiğini veya diğer velinin izninin bulunduğunu kanıtlamalıdır. </w:t>
      </w:r>
    </w:p>
    <w:p w:rsidR="00C32294" w:rsidRPr="00B24B4D" w:rsidRDefault="00C32294" w:rsidP="00B24B4D">
      <w:pPr>
        <w:pStyle w:val="Default"/>
      </w:pPr>
    </w:p>
    <w:p w:rsidR="00C32294" w:rsidRPr="00B24B4D" w:rsidRDefault="00C32294" w:rsidP="00B24B4D">
      <w:pPr>
        <w:pStyle w:val="Default"/>
      </w:pPr>
      <w:r w:rsidRPr="00B24B4D">
        <w:t xml:space="preserve">Hasta ile direkt iletişimin kurulamadığı durumda iletişimi sağlayan kişinin (örneğin tercüman) : </w:t>
      </w:r>
    </w:p>
    <w:p w:rsidR="00C32294" w:rsidRPr="00B24B4D" w:rsidRDefault="00B24B4D" w:rsidP="00B24B4D">
      <w:pPr>
        <w:pStyle w:val="Default"/>
      </w:pPr>
      <w:proofErr w:type="spellStart"/>
      <w:r>
        <w:t>Adı,</w:t>
      </w:r>
      <w:r w:rsidR="00C32294" w:rsidRPr="00B24B4D">
        <w:t>soyadı</w:t>
      </w:r>
      <w:proofErr w:type="spellEnd"/>
      <w:proofErr w:type="gramStart"/>
      <w:r w:rsidR="00C32294" w:rsidRPr="00B24B4D">
        <w:t>:………………………………………………………………………………………</w:t>
      </w:r>
      <w:proofErr w:type="gramEnd"/>
      <w:r w:rsidR="00C32294"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>Adresi</w:t>
      </w:r>
      <w:proofErr w:type="gramStart"/>
      <w:r w:rsidRPr="00B24B4D">
        <w:t>:…………………………………………………………………………………………</w:t>
      </w:r>
      <w:proofErr w:type="gramEnd"/>
      <w:r w:rsidRPr="00B24B4D">
        <w:t xml:space="preserve"> </w:t>
      </w:r>
    </w:p>
    <w:p w:rsidR="00C32294" w:rsidRPr="00B24B4D" w:rsidRDefault="00C32294" w:rsidP="00B24B4D">
      <w:pPr>
        <w:pStyle w:val="Default"/>
      </w:pPr>
      <w:r w:rsidRPr="00B24B4D">
        <w:t xml:space="preserve">Ben “Aydınlatılmış Hasta Onam Formu” içindeki bilgileri hastanın kendisine, ebeveynine veya yakınlarına yapabileceğim en iyi şekilde aktardım. </w:t>
      </w:r>
    </w:p>
    <w:p w:rsidR="00C32294" w:rsidRPr="00B24B4D" w:rsidRDefault="00C32294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 w:rsidRPr="00B24B4D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proofErr w:type="gramEnd"/>
      <w:r w:rsidRPr="00B24B4D">
        <w:rPr>
          <w:rFonts w:ascii="Times New Roman" w:hAnsi="Times New Roman" w:cs="Times New Roman"/>
          <w:sz w:val="24"/>
          <w:szCs w:val="24"/>
        </w:rPr>
        <w:t>Tarih:………………………………</w:t>
      </w: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CC0" w:rsidRPr="00B24B4D" w:rsidRDefault="007B5CC0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CC0" w:rsidRPr="00B24B4D" w:rsidRDefault="007B5CC0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863" w:rsidRPr="00B31863" w:rsidRDefault="00B31863">
      <w:pPr>
        <w:rPr>
          <w:rFonts w:ascii="Times New Roman" w:hAnsi="Times New Roman" w:cs="Times New Roman"/>
          <w:sz w:val="24"/>
          <w:szCs w:val="24"/>
        </w:rPr>
      </w:pPr>
    </w:p>
    <w:sectPr w:rsidR="00B31863" w:rsidRPr="00B3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F5B"/>
    <w:multiLevelType w:val="hybridMultilevel"/>
    <w:tmpl w:val="32962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255F"/>
    <w:multiLevelType w:val="hybridMultilevel"/>
    <w:tmpl w:val="B31CE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A0AB9"/>
    <w:multiLevelType w:val="hybridMultilevel"/>
    <w:tmpl w:val="D62AA7D8"/>
    <w:lvl w:ilvl="0" w:tplc="28B89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7"/>
    <w:rsid w:val="00073A42"/>
    <w:rsid w:val="000F5467"/>
    <w:rsid w:val="00133E50"/>
    <w:rsid w:val="001378A8"/>
    <w:rsid w:val="001679E0"/>
    <w:rsid w:val="00171F42"/>
    <w:rsid w:val="001C06C5"/>
    <w:rsid w:val="0029541B"/>
    <w:rsid w:val="002E7C5F"/>
    <w:rsid w:val="0033143C"/>
    <w:rsid w:val="00430923"/>
    <w:rsid w:val="0048035F"/>
    <w:rsid w:val="00514BB4"/>
    <w:rsid w:val="00542C10"/>
    <w:rsid w:val="00584448"/>
    <w:rsid w:val="0062356D"/>
    <w:rsid w:val="0076546C"/>
    <w:rsid w:val="007B5CC0"/>
    <w:rsid w:val="00871A72"/>
    <w:rsid w:val="008E6241"/>
    <w:rsid w:val="009308BF"/>
    <w:rsid w:val="009A13CA"/>
    <w:rsid w:val="00A22721"/>
    <w:rsid w:val="00A6384C"/>
    <w:rsid w:val="00A641A7"/>
    <w:rsid w:val="00AD7BFE"/>
    <w:rsid w:val="00B0792C"/>
    <w:rsid w:val="00B24B4D"/>
    <w:rsid w:val="00B31863"/>
    <w:rsid w:val="00B665B0"/>
    <w:rsid w:val="00B72AEF"/>
    <w:rsid w:val="00B94857"/>
    <w:rsid w:val="00BD1291"/>
    <w:rsid w:val="00C32294"/>
    <w:rsid w:val="00C752AB"/>
    <w:rsid w:val="00C815D0"/>
    <w:rsid w:val="00CA07C6"/>
    <w:rsid w:val="00CC2576"/>
    <w:rsid w:val="00D77932"/>
    <w:rsid w:val="00F5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CA07C6"/>
    <w:pPr>
      <w:widowControl w:val="0"/>
      <w:spacing w:before="73" w:after="0" w:line="240" w:lineRule="auto"/>
      <w:ind w:left="216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1863"/>
    <w:pPr>
      <w:ind w:left="720"/>
      <w:contextualSpacing/>
    </w:pPr>
  </w:style>
  <w:style w:type="paragraph" w:customStyle="1" w:styleId="Default">
    <w:name w:val="Default"/>
    <w:rsid w:val="00B07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57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CA07C6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CA07C6"/>
    <w:pPr>
      <w:widowControl w:val="0"/>
      <w:spacing w:before="73" w:after="0" w:line="240" w:lineRule="auto"/>
      <w:ind w:left="216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1863"/>
    <w:pPr>
      <w:ind w:left="720"/>
      <w:contextualSpacing/>
    </w:pPr>
  </w:style>
  <w:style w:type="paragraph" w:customStyle="1" w:styleId="Default">
    <w:name w:val="Default"/>
    <w:rsid w:val="00B07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57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CA07C6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cp:lastPrinted>2015-04-12T09:41:00Z</cp:lastPrinted>
  <dcterms:created xsi:type="dcterms:W3CDTF">2015-03-25T15:28:00Z</dcterms:created>
  <dcterms:modified xsi:type="dcterms:W3CDTF">2015-04-12T09:41:00Z</dcterms:modified>
</cp:coreProperties>
</file>